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5499"/>
        <w:gridCol w:w="1919"/>
      </w:tblGrid>
      <w:tr w:rsidR="006B787C" w:rsidTr="006B787C">
        <w:tc>
          <w:tcPr>
            <w:tcW w:w="2093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6B787C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Орган управления</w:t>
            </w:r>
          </w:p>
        </w:tc>
        <w:tc>
          <w:tcPr>
            <w:tcW w:w="5670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6B787C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08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6B787C">
              <w:rPr>
                <w:rStyle w:val="Calibri105pt0pt"/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</w:tr>
      <w:tr w:rsidR="006B787C" w:rsidTr="006B787C">
        <w:tc>
          <w:tcPr>
            <w:tcW w:w="2093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b/>
                <w:sz w:val="24"/>
                <w:szCs w:val="24"/>
              </w:rPr>
            </w:pPr>
            <w:r w:rsidRPr="006B787C">
              <w:rPr>
                <w:rStyle w:val="105pt0pt"/>
                <w:b/>
                <w:sz w:val="24"/>
                <w:szCs w:val="24"/>
              </w:rPr>
              <w:t>Общее собрание работников Детского сада</w:t>
            </w:r>
          </w:p>
        </w:tc>
        <w:tc>
          <w:tcPr>
            <w:tcW w:w="5670" w:type="dxa"/>
          </w:tcPr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Направления деятельности:</w:t>
            </w:r>
          </w:p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 - заслушивает отчет заведующего о работе детского сада; </w:t>
            </w:r>
          </w:p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- рассматривает и принимает Правила внутреннего трудового распорядка, другие локальные нормативные акты по вопросам, входящим в его компетенцию, принимает решение о заключении коллективного договора;</w:t>
            </w:r>
          </w:p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 -рассматривает вопросы по созданию оптимальных условий для организации труда и профессионального роста каждого работника; </w:t>
            </w:r>
          </w:p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- содействует поддержке общественных инициатив по совершенствованию и развитию деятельности детского сада; </w:t>
            </w:r>
          </w:p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- рассматривает и согласовывает локальные нормативные акты детского сада по вопросам, касающимся оплаты труда и интересов работников детского сада, предусмотренных трудовым законодательством; </w:t>
            </w:r>
          </w:p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- рассматривает кандидатуры работников детского сада к награждению; 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-определяет численность и сроки полномочий комиссии по трудовым спорам, избрание ее членов.</w:t>
            </w:r>
          </w:p>
        </w:tc>
        <w:tc>
          <w:tcPr>
            <w:tcW w:w="1808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Все работники</w:t>
            </w:r>
          </w:p>
        </w:tc>
      </w:tr>
      <w:tr w:rsidR="006B787C" w:rsidRPr="006B787C" w:rsidTr="006B787C">
        <w:tc>
          <w:tcPr>
            <w:tcW w:w="2093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10" w:lineRule="exact"/>
              <w:ind w:left="120"/>
              <w:rPr>
                <w:b/>
                <w:sz w:val="24"/>
                <w:szCs w:val="24"/>
              </w:rPr>
            </w:pPr>
            <w:r w:rsidRPr="006B787C">
              <w:rPr>
                <w:rStyle w:val="105pt0pt"/>
                <w:b/>
                <w:sz w:val="24"/>
                <w:szCs w:val="24"/>
              </w:rPr>
              <w:t>Совет Детского сада</w:t>
            </w:r>
          </w:p>
        </w:tc>
        <w:tc>
          <w:tcPr>
            <w:tcW w:w="5670" w:type="dxa"/>
            <w:vAlign w:val="bottom"/>
          </w:tcPr>
          <w:p w:rsidR="006B787C" w:rsidRPr="006B787C" w:rsidRDefault="006B787C" w:rsidP="006B787C">
            <w:pPr>
              <w:pStyle w:val="4"/>
              <w:spacing w:line="274" w:lineRule="exact"/>
              <w:ind w:left="40" w:right="20" w:firstLine="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>определяет стратегию развития Детского сада;</w:t>
            </w:r>
          </w:p>
          <w:p w:rsidR="006B787C" w:rsidRPr="006B787C" w:rsidRDefault="006B787C" w:rsidP="006B787C">
            <w:pPr>
              <w:pStyle w:val="4"/>
              <w:spacing w:line="274" w:lineRule="exact"/>
              <w:ind w:left="40" w:right="20" w:firstLine="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>разрабатывает меры по совершенствованию содержания образования, внедрению инновационных технологий;</w:t>
            </w:r>
          </w:p>
          <w:p w:rsidR="006B787C" w:rsidRPr="006B787C" w:rsidRDefault="006B787C" w:rsidP="006B787C">
            <w:pPr>
              <w:pStyle w:val="4"/>
              <w:spacing w:line="274" w:lineRule="exact"/>
              <w:ind w:right="20" w:firstLine="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>ведает вопросами этики и гласности;</w:t>
            </w:r>
          </w:p>
          <w:p w:rsidR="006B787C" w:rsidRDefault="006B787C" w:rsidP="006B787C">
            <w:pPr>
              <w:pStyle w:val="4"/>
              <w:spacing w:line="274" w:lineRule="exact"/>
              <w:ind w:left="40" w:right="20" w:firstLine="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 xml:space="preserve">контролирует расходование средств, являющихся собственностью Детского сада; рассматривает и утверждает локальные нормативные акты Детского сада по вопросам, нашим в компетенцию Совета; заслушивает отчеты Заведующего Детским садом и других работников о работе Детского сада по итогам учебного и финансового года, отчеты о расходовании бюджетных и внебюджетных средств, вносит предложения по совершенствованию работы администрации Детского сада в целом; знакомится с итоговыми документами по проверке Детского </w:t>
            </w:r>
            <w:r>
              <w:rPr>
                <w:rStyle w:val="3"/>
                <w:sz w:val="24"/>
                <w:szCs w:val="24"/>
              </w:rPr>
              <w:t xml:space="preserve">сада </w:t>
            </w:r>
          </w:p>
          <w:p w:rsidR="006B787C" w:rsidRPr="006B787C" w:rsidRDefault="006B787C" w:rsidP="006B787C">
            <w:pPr>
              <w:pStyle w:val="4"/>
              <w:spacing w:line="274" w:lineRule="exact"/>
              <w:ind w:left="40" w:right="20" w:firstLine="0"/>
              <w:jc w:val="both"/>
              <w:rPr>
                <w:rStyle w:val="3"/>
                <w:sz w:val="24"/>
                <w:szCs w:val="24"/>
              </w:rPr>
            </w:pPr>
            <w:r w:rsidRPr="006B787C">
              <w:rPr>
                <w:rStyle w:val="3"/>
                <w:sz w:val="24"/>
                <w:szCs w:val="24"/>
              </w:rPr>
              <w:t xml:space="preserve"> -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6B787C">
              <w:rPr>
                <w:rStyle w:val="3"/>
                <w:sz w:val="24"/>
                <w:szCs w:val="24"/>
              </w:rPr>
              <w:t>действует выполнению мероприятий по устранению недостатков в его работе;</w:t>
            </w:r>
          </w:p>
          <w:p w:rsidR="006B787C" w:rsidRPr="006B787C" w:rsidRDefault="006B787C" w:rsidP="006B787C">
            <w:pPr>
              <w:pStyle w:val="4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 xml:space="preserve">участвует в разработке и согласовывает локальные нормативные акты Детского сада, </w:t>
            </w:r>
            <w:r>
              <w:rPr>
                <w:rStyle w:val="3"/>
                <w:sz w:val="24"/>
                <w:szCs w:val="24"/>
              </w:rPr>
              <w:t xml:space="preserve"> правоустан</w:t>
            </w:r>
            <w:r w:rsidRPr="006B787C">
              <w:rPr>
                <w:rStyle w:val="3"/>
                <w:sz w:val="24"/>
                <w:szCs w:val="24"/>
              </w:rPr>
              <w:t xml:space="preserve">авливающие виды, размеры, условия и порядок произведения выплат стимулирующего характера работникам Детского сада, показатели и критерии оценки качества и результативности </w:t>
            </w:r>
            <w:r w:rsidRPr="006B787C">
              <w:rPr>
                <w:rStyle w:val="3"/>
                <w:sz w:val="24"/>
                <w:szCs w:val="24"/>
              </w:rPr>
              <w:lastRenderedPageBreak/>
              <w:t>труда работников Детского сада; принимает и рекомендует к утверждению Программу развития Детского сада; обсуждает и вносит свои предложения по вопросу укрепления и развития материально</w:t>
            </w:r>
            <w:r w:rsidRPr="006B787C">
              <w:rPr>
                <w:rStyle w:val="3"/>
                <w:sz w:val="24"/>
                <w:szCs w:val="24"/>
              </w:rPr>
              <w:softHyphen/>
              <w:t>-</w:t>
            </w:r>
            <w:r w:rsidRPr="006B787C">
              <w:rPr>
                <w:sz w:val="24"/>
                <w:szCs w:val="24"/>
              </w:rPr>
              <w:t xml:space="preserve">технической </w:t>
            </w:r>
            <w:r w:rsidRPr="006B787C">
              <w:rPr>
                <w:rStyle w:val="3"/>
                <w:sz w:val="24"/>
                <w:szCs w:val="24"/>
              </w:rPr>
              <w:t xml:space="preserve">базы Детского сада в соответствии с современными требованиями к организации </w:t>
            </w:r>
            <w:r w:rsidRPr="006B787C">
              <w:rPr>
                <w:sz w:val="24"/>
                <w:szCs w:val="24"/>
              </w:rPr>
              <w:t xml:space="preserve">образовательного </w:t>
            </w:r>
            <w:r w:rsidRPr="006B787C">
              <w:rPr>
                <w:rStyle w:val="3"/>
                <w:sz w:val="24"/>
                <w:szCs w:val="24"/>
              </w:rPr>
              <w:t>процесса;</w:t>
            </w:r>
          </w:p>
          <w:p w:rsidR="006B787C" w:rsidRPr="006B787C" w:rsidRDefault="006B787C" w:rsidP="006B787C">
            <w:pPr>
              <w:pStyle w:val="4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 xml:space="preserve">содействует созданию здоровых и безопасных условий в Детском саду; обсуждает и вносит предложения по развитию платных образовательных услуг; ходатайствует при наличии оснований перед Заведующим Детским садом о поощрении </w:t>
            </w:r>
            <w:r w:rsidRPr="006B787C">
              <w:rPr>
                <w:sz w:val="24"/>
                <w:szCs w:val="24"/>
              </w:rPr>
              <w:t xml:space="preserve">работников </w:t>
            </w:r>
            <w:r w:rsidRPr="006B787C">
              <w:rPr>
                <w:rStyle w:val="3"/>
                <w:sz w:val="24"/>
                <w:szCs w:val="24"/>
              </w:rPr>
              <w:t>Детского сада или о принятии к ним мер дисциплинарного взыскания;</w:t>
            </w:r>
          </w:p>
          <w:p w:rsidR="006B787C" w:rsidRPr="006B787C" w:rsidRDefault="006B787C" w:rsidP="006B787C">
            <w:pPr>
              <w:pStyle w:val="4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 xml:space="preserve">ходатайствует, при наличии оснований, перед органами, осуществляющими функции и </w:t>
            </w:r>
            <w:r w:rsidRPr="006B787C">
              <w:rPr>
                <w:sz w:val="24"/>
                <w:szCs w:val="24"/>
              </w:rPr>
              <w:t xml:space="preserve">полномочия </w:t>
            </w:r>
            <w:r w:rsidRPr="006B787C">
              <w:rPr>
                <w:rStyle w:val="3"/>
                <w:sz w:val="24"/>
                <w:szCs w:val="24"/>
              </w:rPr>
              <w:t xml:space="preserve">учредителя, и другими органами о награждении, премировании и других </w:t>
            </w:r>
            <w:r w:rsidRPr="006B787C">
              <w:rPr>
                <w:sz w:val="24"/>
                <w:szCs w:val="24"/>
              </w:rPr>
              <w:t xml:space="preserve">поощрениях </w:t>
            </w:r>
            <w:r w:rsidRPr="006B787C">
              <w:rPr>
                <w:rStyle w:val="3"/>
                <w:sz w:val="24"/>
                <w:szCs w:val="24"/>
              </w:rPr>
              <w:t xml:space="preserve">Заведующего Детским садом или о применении к нему мер дисциплинарного </w:t>
            </w:r>
            <w:r w:rsidRPr="006B787C">
              <w:rPr>
                <w:sz w:val="24"/>
                <w:szCs w:val="24"/>
              </w:rPr>
              <w:t>воздействия;</w:t>
            </w:r>
          </w:p>
          <w:p w:rsidR="006B787C" w:rsidRPr="006B787C" w:rsidRDefault="006B787C" w:rsidP="006B787C">
            <w:pPr>
              <w:pStyle w:val="4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 xml:space="preserve">содействует привлечению внебюджетных средств для обеспечения деятельности и </w:t>
            </w:r>
            <w:r w:rsidRPr="006B787C">
              <w:rPr>
                <w:rStyle w:val="2"/>
                <w:sz w:val="24"/>
                <w:szCs w:val="24"/>
              </w:rPr>
              <w:t xml:space="preserve">развития </w:t>
            </w:r>
            <w:r w:rsidRPr="006B787C">
              <w:rPr>
                <w:rStyle w:val="3"/>
                <w:sz w:val="24"/>
                <w:szCs w:val="24"/>
              </w:rPr>
              <w:t>Детского сада;</w:t>
            </w:r>
          </w:p>
          <w:p w:rsidR="006B787C" w:rsidRPr="006B787C" w:rsidRDefault="006B787C" w:rsidP="006B787C">
            <w:pPr>
              <w:pStyle w:val="4"/>
              <w:shd w:val="clear" w:color="auto" w:fill="auto"/>
              <w:spacing w:line="274" w:lineRule="exact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- </w:t>
            </w:r>
            <w:r w:rsidRPr="006B787C">
              <w:rPr>
                <w:rStyle w:val="3"/>
                <w:sz w:val="24"/>
                <w:szCs w:val="24"/>
              </w:rPr>
              <w:t xml:space="preserve">представляет совместно с Заведующим Детским садом интересы Детского сада в </w:t>
            </w:r>
            <w:r w:rsidRPr="006B787C">
              <w:rPr>
                <w:sz w:val="24"/>
                <w:szCs w:val="24"/>
              </w:rPr>
              <w:t xml:space="preserve">государственных </w:t>
            </w:r>
            <w:r w:rsidRPr="006B787C">
              <w:rPr>
                <w:rStyle w:val="3"/>
                <w:sz w:val="24"/>
                <w:szCs w:val="24"/>
              </w:rPr>
              <w:t>органах, органах местного самоуправления, общественных организациях;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787C">
              <w:rPr>
                <w:sz w:val="24"/>
                <w:szCs w:val="24"/>
              </w:rPr>
              <w:t xml:space="preserve">в </w:t>
            </w:r>
            <w:r w:rsidRPr="006B787C">
              <w:rPr>
                <w:rStyle w:val="3"/>
                <w:sz w:val="24"/>
                <w:szCs w:val="24"/>
              </w:rPr>
              <w:t xml:space="preserve">рамках действующего законодательства принимает необходимые меры, ограждающие </w:t>
            </w:r>
            <w:r w:rsidRPr="006B787C">
              <w:rPr>
                <w:sz w:val="24"/>
                <w:szCs w:val="24"/>
              </w:rPr>
              <w:t xml:space="preserve">педагогических </w:t>
            </w:r>
            <w:r w:rsidRPr="006B787C">
              <w:rPr>
                <w:rStyle w:val="3"/>
                <w:sz w:val="24"/>
                <w:szCs w:val="24"/>
              </w:rPr>
              <w:t xml:space="preserve">работников и администрацию Детского сада от необоснованного </w:t>
            </w:r>
            <w:r w:rsidRPr="006B787C">
              <w:rPr>
                <w:sz w:val="24"/>
                <w:szCs w:val="24"/>
              </w:rPr>
              <w:t xml:space="preserve">вмешательства </w:t>
            </w:r>
            <w:r w:rsidRPr="006B787C">
              <w:rPr>
                <w:rStyle w:val="3"/>
                <w:sz w:val="24"/>
                <w:szCs w:val="24"/>
              </w:rPr>
              <w:t>в их профессиональную деятельность</w:t>
            </w:r>
          </w:p>
        </w:tc>
        <w:tc>
          <w:tcPr>
            <w:tcW w:w="1808" w:type="dxa"/>
          </w:tcPr>
          <w:p w:rsid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 xml:space="preserve"> Заведующий, сотрудники </w:t>
            </w:r>
            <w:proofErr w:type="gramStart"/>
            <w:r>
              <w:rPr>
                <w:rStyle w:val="105pt0pt"/>
                <w:sz w:val="24"/>
                <w:szCs w:val="24"/>
              </w:rPr>
              <w:t>( не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менее 4 человек)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родители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воспитанников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5pt0pt"/>
                <w:sz w:val="24"/>
                <w:szCs w:val="24"/>
              </w:rPr>
              <w:t>( по</w:t>
            </w:r>
            <w:proofErr w:type="gramEnd"/>
            <w:r>
              <w:rPr>
                <w:rStyle w:val="105pt0pt"/>
                <w:sz w:val="24"/>
                <w:szCs w:val="24"/>
              </w:rPr>
              <w:t xml:space="preserve"> 1 человеку из группы)</w:t>
            </w:r>
          </w:p>
        </w:tc>
      </w:tr>
      <w:tr w:rsidR="006B787C" w:rsidRPr="006B787C" w:rsidTr="006B787C">
        <w:tc>
          <w:tcPr>
            <w:tcW w:w="2093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10" w:lineRule="exact"/>
              <w:ind w:left="120"/>
              <w:rPr>
                <w:b/>
                <w:sz w:val="24"/>
                <w:szCs w:val="24"/>
              </w:rPr>
            </w:pPr>
            <w:r w:rsidRPr="006B787C">
              <w:rPr>
                <w:rStyle w:val="105pt0pt"/>
                <w:b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5670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proofErr w:type="spellStart"/>
            <w:r w:rsidRPr="006B787C">
              <w:rPr>
                <w:rStyle w:val="105pt0pt"/>
                <w:sz w:val="24"/>
                <w:szCs w:val="24"/>
              </w:rPr>
              <w:t>Рассматриает</w:t>
            </w:r>
            <w:proofErr w:type="spellEnd"/>
            <w:r w:rsidRPr="006B787C">
              <w:rPr>
                <w:rStyle w:val="105pt0pt"/>
                <w:sz w:val="24"/>
                <w:szCs w:val="24"/>
              </w:rPr>
              <w:t xml:space="preserve"> основные вопросы организации образовательного процесса в детском саду;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-утверждает основные образовательные программы дошкольного образования, разрабатываемые детским садом самостоятельно на основе федерального государственного образовательного стандарта дошкольного образования; 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- принимает и рекомендует к утверждению на Совете детского сада концепцию, программу развития детского сада;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 - принимает решения об обеспечении комплексной безопасности образовательного процесса;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 -рассматривает вопросы нарушения педагогическими работниками Устава детского сада; 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 xml:space="preserve">- рекомендует кандидатуры педагогических работников к награждению; 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lastRenderedPageBreak/>
              <w:t>-принимает локальные нормативные акты детского сада по вопросам, входящим в его компетенцию.</w:t>
            </w:r>
          </w:p>
        </w:tc>
        <w:tc>
          <w:tcPr>
            <w:tcW w:w="1808" w:type="dxa"/>
          </w:tcPr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lastRenderedPageBreak/>
              <w:t>Заведующий,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</w:t>
            </w:r>
            <w:r w:rsidRPr="006B787C">
              <w:rPr>
                <w:rStyle w:val="105pt0pt"/>
                <w:sz w:val="24"/>
                <w:szCs w:val="24"/>
              </w:rPr>
              <w:t>тарший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B787C">
              <w:rPr>
                <w:rStyle w:val="105pt0pt"/>
                <w:sz w:val="24"/>
                <w:szCs w:val="24"/>
              </w:rPr>
              <w:t>воспитатель</w:t>
            </w:r>
            <w:r>
              <w:rPr>
                <w:rStyle w:val="105pt0pt"/>
                <w:sz w:val="24"/>
                <w:szCs w:val="24"/>
              </w:rPr>
              <w:t>,</w:t>
            </w:r>
          </w:p>
          <w:p w:rsidR="006B787C" w:rsidRPr="006B787C" w:rsidRDefault="006B787C" w:rsidP="006B787C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</w:t>
            </w:r>
            <w:r w:rsidRPr="006B787C">
              <w:rPr>
                <w:rStyle w:val="105pt0pt"/>
                <w:sz w:val="24"/>
                <w:szCs w:val="24"/>
              </w:rPr>
              <w:t>оспитатели</w:t>
            </w:r>
            <w:r>
              <w:rPr>
                <w:rStyle w:val="105pt0pt"/>
                <w:sz w:val="24"/>
                <w:szCs w:val="24"/>
              </w:rPr>
              <w:t>, с</w:t>
            </w:r>
            <w:r w:rsidRPr="006B787C">
              <w:rPr>
                <w:rStyle w:val="105pt0pt"/>
                <w:sz w:val="24"/>
                <w:szCs w:val="24"/>
              </w:rPr>
              <w:t>пециалисты</w:t>
            </w:r>
          </w:p>
        </w:tc>
      </w:tr>
    </w:tbl>
    <w:p w:rsidR="00A37A9B" w:rsidRDefault="00A37A9B"/>
    <w:sectPr w:rsidR="00A37A9B" w:rsidSect="00A3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7C"/>
    <w:rsid w:val="001F08BB"/>
    <w:rsid w:val="006B787C"/>
    <w:rsid w:val="00A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C096E-5A52-4299-9461-A1A41A9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B78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05pt0pt">
    <w:name w:val="Основной текст + Calibri;10;5 pt;Полужирный;Интервал 0 pt"/>
    <w:basedOn w:val="a4"/>
    <w:rsid w:val="006B787C"/>
    <w:rPr>
      <w:rFonts w:ascii="Calibri" w:eastAsia="Calibri" w:hAnsi="Calibri" w:cs="Calibri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B78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">
    <w:name w:val="Основной текст + 10;5 pt;Интервал 0 pt"/>
    <w:basedOn w:val="a4"/>
    <w:rsid w:val="006B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6B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4"/>
    <w:rsid w:val="006B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6B787C"/>
    <w:pPr>
      <w:widowControl w:val="0"/>
      <w:shd w:val="clear" w:color="auto" w:fill="FFFFFF"/>
      <w:spacing w:after="0" w:line="269" w:lineRule="exact"/>
      <w:ind w:hanging="540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2019-10-07T05:08:00Z</dcterms:created>
  <dcterms:modified xsi:type="dcterms:W3CDTF">2019-10-07T05:08:00Z</dcterms:modified>
</cp:coreProperties>
</file>